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DF14D">
      <w:pPr>
        <w:jc w:val="center"/>
        <w:rPr>
          <w:rFonts w:hint="eastAsia" w:ascii="黑体" w:hAnsi="宋体" w:eastAsia="黑体" w:cs="黑体"/>
          <w:b/>
          <w:bCs/>
          <w:color w:val="auto"/>
          <w:kern w:val="0"/>
          <w:sz w:val="44"/>
          <w:szCs w:val="44"/>
          <w:lang w:bidi="ar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44"/>
          <w:szCs w:val="44"/>
          <w:lang w:bidi="ar"/>
        </w:rPr>
        <w:t>202</w:t>
      </w:r>
      <w:r>
        <w:rPr>
          <w:rFonts w:hint="eastAsia" w:ascii="黑体" w:hAnsi="宋体" w:eastAsia="黑体" w:cs="黑体"/>
          <w:b/>
          <w:bCs/>
          <w:color w:val="auto"/>
          <w:kern w:val="0"/>
          <w:sz w:val="44"/>
          <w:szCs w:val="44"/>
          <w:lang w:val="en-US" w:eastAsia="zh-CN" w:bidi="ar"/>
        </w:rPr>
        <w:t>6</w:t>
      </w:r>
      <w:r>
        <w:rPr>
          <w:rFonts w:hint="eastAsia" w:ascii="黑体" w:hAnsi="宋体" w:eastAsia="黑体" w:cs="黑体"/>
          <w:b/>
          <w:bCs/>
          <w:color w:val="auto"/>
          <w:kern w:val="0"/>
          <w:sz w:val="44"/>
          <w:szCs w:val="44"/>
          <w:lang w:bidi="ar"/>
        </w:rPr>
        <w:t>年</w:t>
      </w:r>
      <w:r>
        <w:rPr>
          <w:rFonts w:hint="eastAsia" w:ascii="黑体" w:hAnsi="宋体" w:eastAsia="黑体" w:cs="黑体"/>
          <w:b/>
          <w:bCs/>
          <w:color w:val="auto"/>
          <w:kern w:val="0"/>
          <w:sz w:val="44"/>
          <w:szCs w:val="44"/>
          <w:lang w:val="en-US" w:eastAsia="zh-CN" w:bidi="ar"/>
        </w:rPr>
        <w:t>1</w:t>
      </w:r>
      <w:r>
        <w:rPr>
          <w:rFonts w:hint="eastAsia" w:ascii="黑体" w:hAnsi="宋体" w:eastAsia="黑体" w:cs="黑体"/>
          <w:b/>
          <w:bCs/>
          <w:color w:val="auto"/>
          <w:kern w:val="0"/>
          <w:sz w:val="44"/>
          <w:szCs w:val="44"/>
          <w:lang w:bidi="ar"/>
        </w:rPr>
        <w:t>月全市公路水路营业性客货运输完成情况</w:t>
      </w:r>
    </w:p>
    <w:p w14:paraId="4107B4D3"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tbl>
      <w:tblPr>
        <w:tblStyle w:val="3"/>
        <w:tblW w:w="120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9"/>
        <w:gridCol w:w="1845"/>
        <w:gridCol w:w="3654"/>
        <w:gridCol w:w="2577"/>
      </w:tblGrid>
      <w:tr w14:paraId="682FE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3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B9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指  标</w:t>
            </w: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51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6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6457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Style w:val="7"/>
                <w:lang w:val="en-US" w:eastAsia="zh-CN" w:bidi="ar"/>
              </w:rPr>
              <w:t>1-1月</w:t>
            </w:r>
          </w:p>
        </w:tc>
      </w:tr>
      <w:tr w14:paraId="6A7C5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3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8B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C08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5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Style w:val="7"/>
                <w:lang w:val="en-US" w:eastAsia="zh-CN" w:bidi="ar"/>
              </w:rPr>
              <w:t>本年累计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A7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Style w:val="7"/>
                <w:lang w:val="en-US" w:eastAsia="zh-CN" w:bidi="ar"/>
              </w:rPr>
              <w:t>上年同期</w:t>
            </w:r>
          </w:p>
        </w:tc>
      </w:tr>
      <w:tr w14:paraId="12A60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D640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公路货运量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5D5B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万吨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13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40"/>
                <w:szCs w:val="4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809.67 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F5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40"/>
                <w:szCs w:val="4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644.05 </w:t>
            </w:r>
          </w:p>
        </w:tc>
      </w:tr>
      <w:tr w14:paraId="1E393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4BF5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水路货运量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326F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万吨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A9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40"/>
                <w:szCs w:val="4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1.71 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5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40"/>
                <w:szCs w:val="4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4.05 </w:t>
            </w:r>
          </w:p>
        </w:tc>
      </w:tr>
    </w:tbl>
    <w:p w14:paraId="7D9902CF">
      <w:r>
        <w:br w:type="page"/>
      </w:r>
    </w:p>
    <w:p w14:paraId="3078F1E4">
      <w:pPr>
        <w:jc w:val="center"/>
        <w:rPr>
          <w:rFonts w:hint="eastAsia" w:ascii="黑体" w:hAnsi="宋体" w:eastAsia="黑体" w:cs="黑体"/>
          <w:b/>
          <w:bCs/>
          <w:color w:val="auto"/>
          <w:kern w:val="0"/>
          <w:sz w:val="44"/>
          <w:szCs w:val="44"/>
          <w:lang w:bidi="ar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44"/>
          <w:szCs w:val="44"/>
          <w:lang w:bidi="ar"/>
        </w:rPr>
        <w:t>202</w:t>
      </w:r>
      <w:r>
        <w:rPr>
          <w:rFonts w:hint="eastAsia" w:ascii="黑体" w:hAnsi="宋体" w:eastAsia="黑体" w:cs="黑体"/>
          <w:b/>
          <w:bCs/>
          <w:color w:val="auto"/>
          <w:kern w:val="0"/>
          <w:sz w:val="44"/>
          <w:szCs w:val="44"/>
          <w:lang w:val="en-US" w:eastAsia="zh-CN" w:bidi="ar"/>
        </w:rPr>
        <w:t>6</w:t>
      </w:r>
      <w:r>
        <w:rPr>
          <w:rFonts w:hint="eastAsia" w:ascii="黑体" w:hAnsi="宋体" w:eastAsia="黑体" w:cs="黑体"/>
          <w:b/>
          <w:bCs/>
          <w:color w:val="auto"/>
          <w:kern w:val="0"/>
          <w:sz w:val="44"/>
          <w:szCs w:val="44"/>
          <w:lang w:bidi="ar"/>
        </w:rPr>
        <w:t>年</w:t>
      </w:r>
      <w:r>
        <w:rPr>
          <w:rFonts w:hint="eastAsia" w:ascii="黑体" w:hAnsi="宋体" w:eastAsia="黑体" w:cs="黑体"/>
          <w:b/>
          <w:bCs/>
          <w:color w:val="auto"/>
          <w:kern w:val="0"/>
          <w:sz w:val="44"/>
          <w:szCs w:val="44"/>
          <w:lang w:val="en-US" w:eastAsia="zh-CN" w:bidi="ar"/>
        </w:rPr>
        <w:t>1-2</w:t>
      </w:r>
      <w:r>
        <w:rPr>
          <w:rFonts w:hint="eastAsia" w:ascii="黑体" w:hAnsi="宋体" w:eastAsia="黑体" w:cs="黑体"/>
          <w:b/>
          <w:bCs/>
          <w:color w:val="auto"/>
          <w:kern w:val="0"/>
          <w:sz w:val="44"/>
          <w:szCs w:val="44"/>
          <w:lang w:bidi="ar"/>
        </w:rPr>
        <w:t>月全市公路水路营业性客货运输完成情况</w:t>
      </w:r>
    </w:p>
    <w:p w14:paraId="15AF5C4E">
      <w:pPr>
        <w:pStyle w:val="2"/>
        <w:rPr>
          <w:rFonts w:hint="eastAsia"/>
          <w:lang w:val="en-US" w:eastAsia="zh-CN"/>
        </w:rPr>
      </w:pPr>
    </w:p>
    <w:tbl>
      <w:tblPr>
        <w:tblStyle w:val="3"/>
        <w:tblW w:w="120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9"/>
        <w:gridCol w:w="1845"/>
        <w:gridCol w:w="3654"/>
        <w:gridCol w:w="2577"/>
      </w:tblGrid>
      <w:tr w14:paraId="6D968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3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C0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指  标</w:t>
            </w: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65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6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C5ED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1-2月</w:t>
            </w:r>
          </w:p>
        </w:tc>
      </w:tr>
      <w:tr w14:paraId="7981C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3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3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EDC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C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本年累计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BF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上年同期</w:t>
            </w:r>
          </w:p>
        </w:tc>
      </w:tr>
      <w:tr w14:paraId="029AF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26F7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公路货运量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E808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万吨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5D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40"/>
                <w:szCs w:val="4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1277.16 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2F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40"/>
                <w:szCs w:val="4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1165.69 </w:t>
            </w:r>
          </w:p>
        </w:tc>
      </w:tr>
      <w:tr w14:paraId="1FEBB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565B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水路货运量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B73A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万吨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72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40"/>
                <w:szCs w:val="4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2.75 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E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40"/>
                <w:szCs w:val="40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5.48 </w:t>
            </w:r>
          </w:p>
        </w:tc>
      </w:tr>
    </w:tbl>
    <w:p w14:paraId="33AAD649">
      <w:r>
        <w:br w:type="page"/>
      </w:r>
    </w:p>
    <w:p w14:paraId="274847E1">
      <w:pPr>
        <w:jc w:val="center"/>
        <w:rPr>
          <w:rFonts w:hint="eastAsia" w:ascii="黑体" w:hAnsi="宋体" w:eastAsia="黑体" w:cs="黑体"/>
          <w:b/>
          <w:bCs/>
          <w:color w:val="auto"/>
          <w:kern w:val="0"/>
          <w:sz w:val="44"/>
          <w:szCs w:val="44"/>
          <w:lang w:bidi="ar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44"/>
          <w:szCs w:val="44"/>
          <w:lang w:bidi="ar"/>
        </w:rPr>
        <w:t>202</w:t>
      </w:r>
      <w:r>
        <w:rPr>
          <w:rFonts w:hint="eastAsia" w:ascii="黑体" w:hAnsi="宋体" w:eastAsia="黑体" w:cs="黑体"/>
          <w:b/>
          <w:bCs/>
          <w:color w:val="auto"/>
          <w:kern w:val="0"/>
          <w:sz w:val="44"/>
          <w:szCs w:val="44"/>
          <w:lang w:val="en-US" w:eastAsia="zh-CN" w:bidi="ar"/>
        </w:rPr>
        <w:t>6</w:t>
      </w:r>
      <w:r>
        <w:rPr>
          <w:rFonts w:hint="eastAsia" w:ascii="黑体" w:hAnsi="宋体" w:eastAsia="黑体" w:cs="黑体"/>
          <w:b/>
          <w:bCs/>
          <w:color w:val="auto"/>
          <w:kern w:val="0"/>
          <w:sz w:val="44"/>
          <w:szCs w:val="44"/>
          <w:lang w:bidi="ar"/>
        </w:rPr>
        <w:t>年1-</w:t>
      </w:r>
      <w:r>
        <w:rPr>
          <w:rFonts w:hint="eastAsia" w:ascii="黑体" w:hAnsi="宋体" w:eastAsia="黑体" w:cs="黑体"/>
          <w:b/>
          <w:bCs/>
          <w:color w:val="auto"/>
          <w:kern w:val="0"/>
          <w:sz w:val="44"/>
          <w:szCs w:val="44"/>
          <w:lang w:val="en-US" w:eastAsia="zh-CN" w:bidi="ar"/>
        </w:rPr>
        <w:t>3</w:t>
      </w:r>
      <w:r>
        <w:rPr>
          <w:rFonts w:hint="eastAsia" w:ascii="黑体" w:hAnsi="宋体" w:eastAsia="黑体" w:cs="黑体"/>
          <w:b/>
          <w:bCs/>
          <w:color w:val="auto"/>
          <w:kern w:val="0"/>
          <w:sz w:val="44"/>
          <w:szCs w:val="44"/>
          <w:lang w:bidi="ar"/>
        </w:rPr>
        <w:t>月全市公路水路营业性客货运输完成情况</w:t>
      </w:r>
    </w:p>
    <w:p w14:paraId="40B29E88">
      <w:pPr>
        <w:pStyle w:val="2"/>
        <w:rPr>
          <w:rFonts w:hint="eastAsia"/>
          <w:lang w:val="en-US" w:eastAsia="zh-CN"/>
        </w:rPr>
      </w:pPr>
    </w:p>
    <w:tbl>
      <w:tblPr>
        <w:tblStyle w:val="3"/>
        <w:tblW w:w="120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9"/>
        <w:gridCol w:w="1845"/>
        <w:gridCol w:w="3654"/>
        <w:gridCol w:w="2577"/>
      </w:tblGrid>
      <w:tr w14:paraId="3FCD2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3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3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指  标</w:t>
            </w:r>
          </w:p>
        </w:tc>
        <w:tc>
          <w:tcPr>
            <w:tcW w:w="1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7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6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19F8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1-3月</w:t>
            </w:r>
          </w:p>
        </w:tc>
      </w:tr>
      <w:tr w14:paraId="7F701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3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39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973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68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本年累计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4E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上年同期</w:t>
            </w:r>
          </w:p>
        </w:tc>
      </w:tr>
      <w:tr w14:paraId="77FED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DB53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公路货运量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95D0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万吨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C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40"/>
                <w:szCs w:val="4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1960.31 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A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40"/>
                <w:szCs w:val="4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1850.28 </w:t>
            </w:r>
          </w:p>
        </w:tc>
      </w:tr>
      <w:tr w14:paraId="0364D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5B5E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水路货运量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D144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万吨</w:t>
            </w:r>
          </w:p>
        </w:tc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F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40"/>
                <w:szCs w:val="4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4.19 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1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auto"/>
                <w:sz w:val="40"/>
                <w:szCs w:val="4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8.68 </w:t>
            </w:r>
          </w:p>
        </w:tc>
      </w:tr>
    </w:tbl>
    <w:p w14:paraId="3C829B5C">
      <w:pPr>
        <w:pStyle w:val="2"/>
      </w:pPr>
    </w:p>
    <w:p w14:paraId="179D539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mYzUyMzQ4YTU0ZDUyNDcxOWE2YTJiNDkxZmVhMzMifQ=="/>
  </w:docVars>
  <w:rsids>
    <w:rsidRoot w:val="630B737B"/>
    <w:rsid w:val="06383C9D"/>
    <w:rsid w:val="0E120B04"/>
    <w:rsid w:val="0F18230B"/>
    <w:rsid w:val="37B67FB1"/>
    <w:rsid w:val="47662279"/>
    <w:rsid w:val="55674B3E"/>
    <w:rsid w:val="56E6082B"/>
    <w:rsid w:val="576D60E8"/>
    <w:rsid w:val="5F9429D6"/>
    <w:rsid w:val="62B81204"/>
    <w:rsid w:val="630B737B"/>
    <w:rsid w:val="7E49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ascii="宋体" w:hAnsi="宋体" w:eastAsia="宋体" w:cs="宋体"/>
      <w:sz w:val="32"/>
      <w:szCs w:val="32"/>
      <w:lang w:val="en-US" w:eastAsia="zh-CN" w:bidi="ar-SA"/>
    </w:rPr>
  </w:style>
  <w:style w:type="paragraph" w:customStyle="1" w:styleId="5">
    <w:name w:val="Body Text First Indent 21"/>
    <w:basedOn w:val="6"/>
    <w:next w:val="1"/>
    <w:autoRedefine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6">
    <w:name w:val="Body Text Indent1"/>
    <w:basedOn w:val="1"/>
    <w:next w:val="5"/>
    <w:autoRedefine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character" w:customStyle="1" w:styleId="7">
    <w:name w:val="font21"/>
    <w:basedOn w:val="4"/>
    <w:uiPriority w:val="0"/>
    <w:rPr>
      <w:rFonts w:ascii="宋体" w:hAnsi="宋体" w:eastAsia="宋体" w:cs="宋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321</Words>
  <Characters>526</Characters>
  <Lines>0</Lines>
  <Paragraphs>0</Paragraphs>
  <TotalTime>9</TotalTime>
  <ScaleCrop>false</ScaleCrop>
  <LinksUpToDate>false</LinksUpToDate>
  <CharactersWithSpaces>568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2024-04-25T02:37:00Z</dcterms:created>
  <dc:creator>蓓加尔湖畔</dc:creator>
  <cp:lastModifiedBy>koala</cp:lastModifiedBy>
  <cp:lastPrinted>2026-05-15T02:44:00Z</cp:lastPrinted>
  <dcterms:modified xsi:type="dcterms:W3CDTF">2026-05-15T07:31:51Z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434AE2F120B644A88D2F5F2AF3EFDF27_13</vt:lpwstr>
  </property>
  <property fmtid="{D5CDD505-2E9C-101B-9397-08002B2CF9AE}" pid="4" name="KSOTemplateDocerSaveRecord">
    <vt:lpwstr>eyJoZGlkIjoiMTNmYzUyMzQ4YTU0ZDUyNDcxOWE2YTJiNDkxZmVhMzMiLCJ1c2VySWQiOiI0MjgyMzk5NzcifQ==</vt:lpwstr>
  </property>
</Properties>
</file>